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F147" w14:textId="77777777" w:rsidR="00FF3740" w:rsidRPr="00BE39E1" w:rsidRDefault="00CB17E3" w:rsidP="00737EAA">
      <w:pPr>
        <w:pStyle w:val="Tittel"/>
        <w:rPr>
          <w:sz w:val="44"/>
          <w:szCs w:val="44"/>
        </w:rPr>
      </w:pPr>
      <w:r w:rsidRPr="00BE39E1">
        <w:rPr>
          <w:sz w:val="44"/>
          <w:szCs w:val="44"/>
        </w:rPr>
        <w:t>Kort info om Covid-19 tiltak fra Storhamar Håndball</w:t>
      </w:r>
    </w:p>
    <w:p w14:paraId="2EE41D71" w14:textId="77777777" w:rsidR="00CB17E3" w:rsidRPr="00737EAA" w:rsidRDefault="00CB17E3">
      <w:pPr>
        <w:rPr>
          <w:b/>
          <w:sz w:val="24"/>
          <w:szCs w:val="24"/>
        </w:rPr>
      </w:pPr>
    </w:p>
    <w:p w14:paraId="004A3A37" w14:textId="2C3E7B1C" w:rsidR="00CB17E3" w:rsidRPr="00737EAA" w:rsidRDefault="00CB17E3" w:rsidP="00737EAA">
      <w:pPr>
        <w:pStyle w:val="Undertittel"/>
        <w:rPr>
          <w:b/>
          <w:bCs/>
          <w:sz w:val="24"/>
          <w:szCs w:val="24"/>
        </w:rPr>
      </w:pPr>
      <w:r w:rsidRPr="00737EAA">
        <w:rPr>
          <w:b/>
          <w:bCs/>
          <w:sz w:val="24"/>
          <w:szCs w:val="24"/>
        </w:rPr>
        <w:t>Boligpartner Arena</w:t>
      </w:r>
    </w:p>
    <w:p w14:paraId="3AA8125E" w14:textId="0444160E" w:rsidR="00CB17E3" w:rsidRDefault="00CB17E3" w:rsidP="00737EAA">
      <w:r w:rsidRPr="00737EAA">
        <w:rPr>
          <w:b/>
          <w:bCs/>
        </w:rPr>
        <w:t>Innsjekk lag / spillere</w:t>
      </w:r>
      <w:r>
        <w:t>: Lagene ankommer hovedinngang og blir anvist garderobe av smittevern leder.</w:t>
      </w:r>
    </w:p>
    <w:p w14:paraId="5CD57771" w14:textId="77777777" w:rsidR="00CB17E3" w:rsidRDefault="00CB17E3">
      <w:r>
        <w:t xml:space="preserve">Husk </w:t>
      </w:r>
      <w:r w:rsidRPr="00737EAA">
        <w:rPr>
          <w:b/>
          <w:bCs/>
        </w:rPr>
        <w:t xml:space="preserve">1 meter </w:t>
      </w:r>
      <w:r>
        <w:t>avstand i fellesarealer og garderober. Det er anledning til å dusje etter kamp – oppfordrer de som har kort veg hjem om å dusje hjemme.</w:t>
      </w:r>
    </w:p>
    <w:p w14:paraId="0454035F" w14:textId="77777777" w:rsidR="00CB17E3" w:rsidRDefault="00CB17E3">
      <w:r w:rsidRPr="00737EAA">
        <w:rPr>
          <w:b/>
          <w:bCs/>
        </w:rPr>
        <w:t>Innsjekk publikum</w:t>
      </w:r>
      <w:r>
        <w:t>: Publikum registrerer seg via QR kode eller skriftlig ved ankomst. Boligpartner Arena har fastmonterte seter – man benytter hvert tredje sete på annenhver rad. Kapasitet i BPA er 200 stk –</w:t>
      </w:r>
      <w:r w:rsidR="00BB00A4">
        <w:t xml:space="preserve">  ( inkl. spillere og publikum)</w:t>
      </w:r>
      <w:r>
        <w:t xml:space="preserve"> vi låser dørene når vi nærmer oss dette antall.</w:t>
      </w:r>
    </w:p>
    <w:p w14:paraId="2611F468" w14:textId="77777777" w:rsidR="00A56584" w:rsidRDefault="00A56584" w:rsidP="00A56584">
      <w:r w:rsidRPr="00737EAA">
        <w:rPr>
          <w:b/>
          <w:bCs/>
        </w:rPr>
        <w:t>Kiosk:</w:t>
      </w:r>
      <w:r>
        <w:t xml:space="preserve"> Det vil være salg fra kiosk- kontantfritt.</w:t>
      </w:r>
    </w:p>
    <w:p w14:paraId="19DA09A8" w14:textId="77777777" w:rsidR="00A56584" w:rsidRDefault="00A56584" w:rsidP="00A56584">
      <w:r w:rsidRPr="00737EAA">
        <w:rPr>
          <w:b/>
          <w:bCs/>
        </w:rPr>
        <w:t>Billett</w:t>
      </w:r>
      <w:r>
        <w:t>: 60 kr pr voksen - kontantfritt</w:t>
      </w:r>
    </w:p>
    <w:p w14:paraId="5CB13DA2" w14:textId="77777777" w:rsidR="00CB17E3" w:rsidRDefault="00CB17E3">
      <w:r>
        <w:t xml:space="preserve">Kampene blir også sendt på </w:t>
      </w:r>
      <w:r w:rsidRPr="00737EAA">
        <w:rPr>
          <w:b/>
          <w:bCs/>
        </w:rPr>
        <w:t>Joymo.no</w:t>
      </w:r>
    </w:p>
    <w:p w14:paraId="16965442" w14:textId="77777777" w:rsidR="00CB17E3" w:rsidRDefault="00CB17E3">
      <w:r>
        <w:t xml:space="preserve">Det er satt ut </w:t>
      </w:r>
      <w:proofErr w:type="spellStart"/>
      <w:r w:rsidRPr="00737EAA">
        <w:rPr>
          <w:b/>
          <w:bCs/>
        </w:rPr>
        <w:t>Antibac</w:t>
      </w:r>
      <w:proofErr w:type="spellEnd"/>
      <w:r>
        <w:t xml:space="preserve"> flere steder i hallen.</w:t>
      </w:r>
    </w:p>
    <w:p w14:paraId="202B2ABD" w14:textId="77777777" w:rsidR="00CB17E3" w:rsidRDefault="00CB17E3"/>
    <w:p w14:paraId="3313686E" w14:textId="32ACDA46" w:rsidR="00CB17E3" w:rsidRPr="00737EAA" w:rsidRDefault="00CB17E3" w:rsidP="00737EAA">
      <w:pPr>
        <w:pStyle w:val="Undertittel"/>
        <w:rPr>
          <w:b/>
          <w:bCs/>
          <w:sz w:val="24"/>
          <w:szCs w:val="24"/>
        </w:rPr>
      </w:pPr>
      <w:proofErr w:type="spellStart"/>
      <w:r w:rsidRPr="00737EAA">
        <w:rPr>
          <w:b/>
          <w:bCs/>
          <w:sz w:val="24"/>
          <w:szCs w:val="24"/>
        </w:rPr>
        <w:t>Prestrud</w:t>
      </w:r>
      <w:r w:rsidR="00737EAA" w:rsidRPr="00737EAA">
        <w:rPr>
          <w:b/>
          <w:bCs/>
          <w:sz w:val="24"/>
          <w:szCs w:val="24"/>
        </w:rPr>
        <w:t>h</w:t>
      </w:r>
      <w:r w:rsidRPr="00737EAA">
        <w:rPr>
          <w:b/>
          <w:bCs/>
          <w:sz w:val="24"/>
          <w:szCs w:val="24"/>
        </w:rPr>
        <w:t>all</w:t>
      </w:r>
      <w:r w:rsidR="00737EAA" w:rsidRPr="00737EAA">
        <w:rPr>
          <w:b/>
          <w:bCs/>
          <w:sz w:val="24"/>
          <w:szCs w:val="24"/>
        </w:rPr>
        <w:t>en</w:t>
      </w:r>
      <w:proofErr w:type="spellEnd"/>
    </w:p>
    <w:p w14:paraId="0A9A20A7" w14:textId="27B79C6B" w:rsidR="00CB17E3" w:rsidRDefault="00CB17E3" w:rsidP="00CB17E3">
      <w:r w:rsidRPr="00737EAA">
        <w:rPr>
          <w:b/>
          <w:bCs/>
        </w:rPr>
        <w:t>Innsjekk lag/spillere</w:t>
      </w:r>
      <w:r>
        <w:t>: Lagene ankommer hovedinngang og blir anvist garderobe av smittevern leder.</w:t>
      </w:r>
    </w:p>
    <w:p w14:paraId="55E34E3B" w14:textId="77777777" w:rsidR="00CB17E3" w:rsidRDefault="00CB17E3" w:rsidP="00CB17E3">
      <w:r>
        <w:t xml:space="preserve">Husk </w:t>
      </w:r>
      <w:r w:rsidRPr="00737EAA">
        <w:rPr>
          <w:b/>
          <w:bCs/>
        </w:rPr>
        <w:t>1 meter</w:t>
      </w:r>
      <w:r>
        <w:t xml:space="preserve"> avstand i fellesarealer og garderober. Det er anledning til å dusje etter kamp – oppfordrer de som har kort veg hjem om å dusje hjemme.</w:t>
      </w:r>
    </w:p>
    <w:p w14:paraId="0C3D03AE" w14:textId="5D91F119" w:rsidR="00CB17E3" w:rsidRDefault="00CB17E3">
      <w:r w:rsidRPr="00737EAA">
        <w:rPr>
          <w:b/>
          <w:bCs/>
        </w:rPr>
        <w:t>Innsjekk publikum</w:t>
      </w:r>
      <w:r>
        <w:t>: Publikum registrerer seg via QR kode eller skriftlig ved ankomst. Prestrudhall</w:t>
      </w:r>
      <w:r w:rsidR="00DB5672">
        <w:t xml:space="preserve"> har ikke fastmonterte seter og kapasitet er 50 stk.</w:t>
      </w:r>
      <w:r w:rsidR="00BB00A4">
        <w:t xml:space="preserve"> (inkl. spillere og publikum)</w:t>
      </w:r>
      <w:r w:rsidR="00737EAA">
        <w:t>.</w:t>
      </w:r>
    </w:p>
    <w:p w14:paraId="1BC2E050" w14:textId="77777777" w:rsidR="00DB5672" w:rsidRDefault="00DB5672">
      <w:r w:rsidRPr="00737EAA">
        <w:rPr>
          <w:b/>
          <w:bCs/>
        </w:rPr>
        <w:t>Kiosk</w:t>
      </w:r>
      <w:r>
        <w:t>: Det vil være salg fra kiosk- kontantfritt.</w:t>
      </w:r>
    </w:p>
    <w:p w14:paraId="1E241616" w14:textId="77777777" w:rsidR="00A56584" w:rsidRDefault="00A56584">
      <w:r w:rsidRPr="00737EAA">
        <w:rPr>
          <w:b/>
          <w:bCs/>
        </w:rPr>
        <w:t>Billett</w:t>
      </w:r>
      <w:r>
        <w:t>: 60 kr pr voksen - kontantfritt</w:t>
      </w:r>
    </w:p>
    <w:p w14:paraId="6970063B" w14:textId="77777777" w:rsidR="00DB5672" w:rsidRDefault="00DB5672">
      <w:r>
        <w:t xml:space="preserve">Kampene blir sendt på </w:t>
      </w:r>
      <w:r w:rsidRPr="00737EAA">
        <w:rPr>
          <w:b/>
          <w:bCs/>
        </w:rPr>
        <w:t>Joymo.no</w:t>
      </w:r>
    </w:p>
    <w:p w14:paraId="09AC0723" w14:textId="77777777" w:rsidR="00DB5672" w:rsidRDefault="00DB5672">
      <w:r>
        <w:t xml:space="preserve">Det er satt ut </w:t>
      </w:r>
      <w:proofErr w:type="spellStart"/>
      <w:r w:rsidRPr="00737EAA">
        <w:rPr>
          <w:b/>
          <w:bCs/>
        </w:rPr>
        <w:t>Antibac</w:t>
      </w:r>
      <w:proofErr w:type="spellEnd"/>
      <w:r>
        <w:t xml:space="preserve"> flere steder i hallen</w:t>
      </w:r>
    </w:p>
    <w:p w14:paraId="279A8D4D" w14:textId="77777777" w:rsidR="00DB5672" w:rsidRPr="00737EAA" w:rsidRDefault="00DB5672">
      <w:pPr>
        <w:rPr>
          <w:b/>
          <w:bCs/>
        </w:rPr>
      </w:pPr>
    </w:p>
    <w:p w14:paraId="6F2B96AA" w14:textId="6D5869F2" w:rsidR="00A56584" w:rsidRPr="00737EAA" w:rsidRDefault="00A56584">
      <w:pPr>
        <w:rPr>
          <w:b/>
          <w:bCs/>
        </w:rPr>
      </w:pPr>
      <w:r w:rsidRPr="00737EAA">
        <w:rPr>
          <w:b/>
          <w:bCs/>
        </w:rPr>
        <w:t>God kamp!</w:t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  <w:r w:rsidR="00BE39E1">
        <w:rPr>
          <w:b/>
          <w:bCs/>
        </w:rPr>
        <w:tab/>
      </w:r>
    </w:p>
    <w:p w14:paraId="5F4E3060" w14:textId="4E86263C" w:rsidR="00737EAA" w:rsidRDefault="00737EAA"/>
    <w:p w14:paraId="763FF3D6" w14:textId="0B75BB5D" w:rsidR="00DB5672" w:rsidRDefault="00BE39E1" w:rsidP="00DB5672">
      <w:pPr>
        <w:rPr>
          <w:rFonts w:eastAsiaTheme="minorEastAsia"/>
          <w:noProof/>
          <w:lang w:eastAsia="nb-NO"/>
        </w:rPr>
      </w:pPr>
      <w:r>
        <w:rPr>
          <w:rFonts w:ascii="Arial" w:eastAsia="Calibri" w:hAnsi="Arial" w:cs="Arial"/>
          <w:noProof/>
          <w:color w:val="7F7F7F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112DD79A" wp14:editId="0D3D5263">
            <wp:simplePos x="0" y="0"/>
            <wp:positionH relativeFrom="margin">
              <wp:posOffset>4770120</wp:posOffset>
            </wp:positionH>
            <wp:positionV relativeFrom="margin">
              <wp:posOffset>7320915</wp:posOffset>
            </wp:positionV>
            <wp:extent cx="933450" cy="733425"/>
            <wp:effectExtent l="0" t="0" r="0" b="9525"/>
            <wp:wrapSquare wrapText="bothSides"/>
            <wp:docPr id="1" name="Bilde 1" descr="cid:image001.png@01CEC4D6.8D9C28B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cid:image001.png@01CEC4D6.8D9C28B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672">
        <w:rPr>
          <w:rFonts w:eastAsiaTheme="minorEastAsia"/>
          <w:noProof/>
          <w:lang w:eastAsia="nb-NO"/>
        </w:rPr>
        <w:t>Mvh</w:t>
      </w:r>
    </w:p>
    <w:p w14:paraId="0E7A5128" w14:textId="7BF5E1A4" w:rsidR="00DB5672" w:rsidRDefault="00DB5672" w:rsidP="00DB5672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>Bjørn Inge Os</w:t>
      </w:r>
    </w:p>
    <w:p w14:paraId="05881B1D" w14:textId="6736D2B2" w:rsidR="00DB5672" w:rsidRDefault="00DB5672" w:rsidP="00DB5672">
      <w:pPr>
        <w:rPr>
          <w:rFonts w:eastAsiaTheme="minorEastAsia"/>
          <w:noProof/>
          <w:lang w:eastAsia="nb-NO"/>
        </w:rPr>
      </w:pPr>
      <w:r>
        <w:rPr>
          <w:rFonts w:eastAsiaTheme="minorEastAsia"/>
          <w:noProof/>
          <w:lang w:eastAsia="nb-NO"/>
        </w:rPr>
        <w:t xml:space="preserve">Daglig Leder </w:t>
      </w:r>
    </w:p>
    <w:p w14:paraId="5184E81F" w14:textId="77777777" w:rsidR="00DB5672" w:rsidRDefault="00DB5672" w:rsidP="00DB5672">
      <w:pPr>
        <w:rPr>
          <w:rFonts w:eastAsiaTheme="minorEastAsia"/>
          <w:noProof/>
          <w:lang w:eastAsia="nb-NO"/>
        </w:rPr>
      </w:pPr>
    </w:p>
    <w:p w14:paraId="72C9DD20" w14:textId="05B5FA4E" w:rsidR="00DB5672" w:rsidRDefault="00DB5672" w:rsidP="00DB5672">
      <w:pPr>
        <w:rPr>
          <w:rFonts w:ascii="Arial" w:eastAsia="Calibri" w:hAnsi="Arial" w:cs="Arial"/>
          <w:noProof/>
          <w:color w:val="7F7F7F"/>
          <w:sz w:val="20"/>
          <w:szCs w:val="20"/>
          <w:lang w:val="en-US" w:eastAsia="nb-NO"/>
        </w:rPr>
      </w:pPr>
    </w:p>
    <w:sectPr w:rsidR="00D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3"/>
    <w:rsid w:val="00737EAA"/>
    <w:rsid w:val="00A555B7"/>
    <w:rsid w:val="00A56584"/>
    <w:rsid w:val="00BB00A4"/>
    <w:rsid w:val="00BE39E1"/>
    <w:rsid w:val="00CB17E3"/>
    <w:rsid w:val="00DB567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76A"/>
  <w15:chartTrackingRefBased/>
  <w15:docId w15:val="{FB36533A-0757-4C76-996D-D91E5B5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37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7E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7EA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4</cp:revision>
  <cp:lastPrinted>2020-11-24T12:12:00Z</cp:lastPrinted>
  <dcterms:created xsi:type="dcterms:W3CDTF">2020-11-23T11:02:00Z</dcterms:created>
  <dcterms:modified xsi:type="dcterms:W3CDTF">2020-12-04T07:40:00Z</dcterms:modified>
</cp:coreProperties>
</file>