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026" w:rsidRDefault="007C262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1118235</wp:posOffset>
            </wp:positionH>
            <wp:positionV relativeFrom="margin">
              <wp:align>top</wp:align>
            </wp:positionV>
            <wp:extent cx="3000375" cy="1952625"/>
            <wp:effectExtent l="0" t="0" r="9525" b="952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håndballsk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2627" w:rsidRDefault="007C2627" w:rsidP="00E26EB8">
      <w:bookmarkStart w:id="0" w:name="_Hlk503257765"/>
    </w:p>
    <w:p w:rsidR="007C2627" w:rsidRDefault="007C2627" w:rsidP="00E26EB8"/>
    <w:p w:rsidR="007C2627" w:rsidRDefault="007C2627" w:rsidP="00E26EB8"/>
    <w:p w:rsidR="007C2627" w:rsidRDefault="007C2627" w:rsidP="00E26EB8"/>
    <w:p w:rsidR="007C2627" w:rsidRDefault="007C2627" w:rsidP="00E26EB8"/>
    <w:p w:rsidR="007C2627" w:rsidRDefault="007C2627" w:rsidP="00E26EB8"/>
    <w:p w:rsidR="007C2627" w:rsidRDefault="007C2627" w:rsidP="00E26EB8"/>
    <w:p w:rsidR="00E26EB8" w:rsidRDefault="00E26EB8" w:rsidP="00E26EB8">
      <w:r w:rsidRPr="00E26EB8">
        <w:t xml:space="preserve">Vi fortsetter suksessen fra tidligere år, og det er igjen klart for håndballskole i </w:t>
      </w:r>
      <w:r w:rsidR="00CD7970">
        <w:t>høstferie</w:t>
      </w:r>
      <w:r w:rsidRPr="00E26EB8">
        <w:t xml:space="preserve"> </w:t>
      </w:r>
      <w:r w:rsidR="00E6055B">
        <w:t xml:space="preserve">uke </w:t>
      </w:r>
      <w:r w:rsidR="00CD7970">
        <w:t>41</w:t>
      </w:r>
      <w:r w:rsidR="00E6055B">
        <w:t xml:space="preserve"> </w:t>
      </w:r>
      <w:r w:rsidRPr="00E26EB8">
        <w:sym w:font="Wingdings" w:char="F04A"/>
      </w:r>
      <w:r>
        <w:t xml:space="preserve"> </w:t>
      </w:r>
    </w:p>
    <w:p w:rsidR="00E26EB8" w:rsidRDefault="00E26EB8" w:rsidP="00E26EB8">
      <w:r>
        <w:t xml:space="preserve">Håndballskolen arrangeres </w:t>
      </w:r>
      <w:r w:rsidR="0031398F">
        <w:t>fra mandag</w:t>
      </w:r>
      <w:r w:rsidR="00E6055B">
        <w:t xml:space="preserve"> </w:t>
      </w:r>
      <w:r w:rsidR="00CD7970">
        <w:t>7.oktober</w:t>
      </w:r>
      <w:r w:rsidR="0031398F">
        <w:t xml:space="preserve"> til onsdag</w:t>
      </w:r>
      <w:r w:rsidR="00E6055B">
        <w:t xml:space="preserve"> </w:t>
      </w:r>
      <w:r w:rsidR="00CD7970">
        <w:t>9</w:t>
      </w:r>
      <w:r w:rsidR="0031398F">
        <w:t>.</w:t>
      </w:r>
      <w:r w:rsidR="00CD7970">
        <w:t>oktober i Boligpartner Arnea.</w:t>
      </w:r>
      <w:r w:rsidR="0031398F">
        <w:t xml:space="preserve"> </w:t>
      </w:r>
      <w:r>
        <w:t>Vi starter håndballøkten kl</w:t>
      </w:r>
      <w:r w:rsidRPr="00E26EB8">
        <w:rPr>
          <w:b/>
        </w:rPr>
        <w:t xml:space="preserve">. </w:t>
      </w:r>
      <w:r w:rsidRPr="00C04D78">
        <w:rPr>
          <w:b/>
          <w:u w:val="single"/>
        </w:rPr>
        <w:t>09.00 og er ferdige kl. 15.00</w:t>
      </w:r>
      <w:r w:rsidRPr="00E26EB8">
        <w:rPr>
          <w:b/>
        </w:rPr>
        <w:t>.</w:t>
      </w:r>
      <w:r>
        <w:t xml:space="preserve"> For de som har behov for det kan barna leveres fra kl. 08.</w:t>
      </w:r>
      <w:r w:rsidR="00CD7970">
        <w:t>3</w:t>
      </w:r>
      <w:r>
        <w:t xml:space="preserve">0 og hentes innen kl. </w:t>
      </w:r>
      <w:r w:rsidR="00CD7970">
        <w:t>15</w:t>
      </w:r>
      <w:r>
        <w:t>.</w:t>
      </w:r>
      <w:r w:rsidR="00CD7970">
        <w:t>30</w:t>
      </w:r>
    </w:p>
    <w:p w:rsidR="00E26EB8" w:rsidRPr="00E26EB8" w:rsidRDefault="00E26EB8" w:rsidP="00E26EB8">
      <w:r>
        <w:t>Håndballskolen</w:t>
      </w:r>
      <w:r w:rsidRPr="00E26EB8">
        <w:t xml:space="preserve"> er et tilbud for utøvere </w:t>
      </w:r>
      <w:r w:rsidRPr="00C04D78">
        <w:rPr>
          <w:b/>
          <w:u w:val="single"/>
        </w:rPr>
        <w:t>født 200</w:t>
      </w:r>
      <w:r w:rsidR="00CD7970">
        <w:rPr>
          <w:b/>
          <w:u w:val="single"/>
        </w:rPr>
        <w:t>6</w:t>
      </w:r>
      <w:r w:rsidRPr="00C04D78">
        <w:rPr>
          <w:b/>
          <w:u w:val="single"/>
        </w:rPr>
        <w:t>-201</w:t>
      </w:r>
      <w:r w:rsidR="00CD7970">
        <w:rPr>
          <w:b/>
          <w:u w:val="single"/>
        </w:rPr>
        <w:t>1</w:t>
      </w:r>
      <w:r w:rsidRPr="00C04D78">
        <w:rPr>
          <w:u w:val="single"/>
        </w:rPr>
        <w:t>,</w:t>
      </w:r>
      <w:r w:rsidRPr="00E26EB8">
        <w:t xml:space="preserve"> og vil være et tilbud som fokuserer på innlæring av ball, koordinasjon og teknikk, gjennom allsidig trening og lek.</w:t>
      </w:r>
      <w:r>
        <w:t xml:space="preserve"> </w:t>
      </w:r>
      <w:r w:rsidRPr="00E26EB8">
        <w:t>Håndballskolen handler om at utøverne skal ha det moro med håndball</w:t>
      </w:r>
      <w:r>
        <w:t>,</w:t>
      </w:r>
      <w:r w:rsidRPr="00E26EB8">
        <w:t xml:space="preserve"> og med hverandre!</w:t>
      </w:r>
    </w:p>
    <w:p w:rsidR="00E26EB8" w:rsidRPr="00E26EB8" w:rsidRDefault="00E26EB8" w:rsidP="00E26EB8">
      <w:r w:rsidRPr="00E26EB8">
        <w:t>Utøverne fra de eldste lagene i klubben er våre gode og rutinerte instruktører</w:t>
      </w:r>
      <w:r w:rsidR="00CD7970">
        <w:t>, samt spillere fra vårt elitelag</w:t>
      </w:r>
      <w:r w:rsidRPr="00E26EB8">
        <w:t>. Vi garanterer at vi har høyest instruktørtetthet blant de arrangerte håndballskolene i regionen!</w:t>
      </w:r>
    </w:p>
    <w:p w:rsidR="00E26EB8" w:rsidRPr="00E26EB8" w:rsidRDefault="00E26EB8" w:rsidP="00E26EB8">
      <w:r w:rsidRPr="00E26EB8">
        <w:t xml:space="preserve">Vi kommer til å tilby </w:t>
      </w:r>
      <w:r w:rsidR="00CD7970">
        <w:t>3-4</w:t>
      </w:r>
      <w:r w:rsidRPr="00E26EB8">
        <w:t xml:space="preserve"> økter per dag, samt lunsj og frukt mellom øktene. </w:t>
      </w:r>
    </w:p>
    <w:p w:rsidR="00E26EB8" w:rsidRPr="00E26EB8" w:rsidRDefault="00CD7970" w:rsidP="00E26EB8">
      <w:r>
        <w:t xml:space="preserve">Håndballskolen </w:t>
      </w:r>
      <w:r w:rsidR="00E26EB8" w:rsidRPr="00E26EB8">
        <w:t>fylles</w:t>
      </w:r>
      <w:r>
        <w:t xml:space="preserve"> vanligvis opp</w:t>
      </w:r>
      <w:r w:rsidR="00E26EB8" w:rsidRPr="00E26EB8">
        <w:t xml:space="preserve"> veldig raskt</w:t>
      </w:r>
      <w:r>
        <w:t xml:space="preserve"> så her er det bare å melde seg på</w:t>
      </w:r>
      <w:r w:rsidR="00E26EB8" w:rsidRPr="00E26EB8">
        <w:t>. Førstemann til mølla gjelder!</w:t>
      </w:r>
    </w:p>
    <w:p w:rsidR="00A26D86" w:rsidRDefault="00E26EB8" w:rsidP="00E26EB8">
      <w:pPr>
        <w:rPr>
          <w:b/>
          <w:u w:val="single"/>
        </w:rPr>
      </w:pPr>
      <w:r w:rsidRPr="00A26D86">
        <w:rPr>
          <w:b/>
          <w:u w:val="single"/>
        </w:rPr>
        <w:t>Prisen for håndballskolen er</w:t>
      </w:r>
      <w:r w:rsidR="006F17F0">
        <w:rPr>
          <w:b/>
          <w:u w:val="single"/>
        </w:rPr>
        <w:t xml:space="preserve"> kr.</w:t>
      </w:r>
      <w:r w:rsidRPr="00A26D86">
        <w:rPr>
          <w:b/>
          <w:u w:val="single"/>
        </w:rPr>
        <w:t xml:space="preserve"> </w:t>
      </w:r>
      <w:r w:rsidR="00983AD6">
        <w:rPr>
          <w:b/>
          <w:u w:val="single"/>
        </w:rPr>
        <w:t>9</w:t>
      </w:r>
      <w:bookmarkStart w:id="1" w:name="_GoBack"/>
      <w:bookmarkEnd w:id="1"/>
      <w:r w:rsidRPr="00A26D86">
        <w:rPr>
          <w:b/>
          <w:u w:val="single"/>
        </w:rPr>
        <w:t>00,-.</w:t>
      </w:r>
    </w:p>
    <w:p w:rsidR="00A26D86" w:rsidRDefault="00A26D86" w:rsidP="00C04D78">
      <w:pPr>
        <w:jc w:val="both"/>
      </w:pPr>
      <w:r>
        <w:t>For påmelding trenger vi følgende informasjon:</w:t>
      </w:r>
    </w:p>
    <w:p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deltaker</w:t>
      </w:r>
    </w:p>
    <w:p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Fødselsdato</w:t>
      </w:r>
    </w:p>
    <w:p w:rsidR="00034B77" w:rsidRDefault="00034B77" w:rsidP="00C04D78">
      <w:pPr>
        <w:pStyle w:val="Listeavsnitt"/>
        <w:numPr>
          <w:ilvl w:val="0"/>
          <w:numId w:val="1"/>
        </w:numPr>
        <w:jc w:val="both"/>
      </w:pPr>
      <w:r>
        <w:t>Klubb</w:t>
      </w:r>
    </w:p>
    <w:p w:rsidR="00A26D86" w:rsidRDefault="00A26D86" w:rsidP="00C04D78">
      <w:pPr>
        <w:pStyle w:val="Listeavsnitt"/>
        <w:numPr>
          <w:ilvl w:val="0"/>
          <w:numId w:val="1"/>
        </w:numPr>
        <w:jc w:val="both"/>
      </w:pPr>
      <w:r>
        <w:t>Navn på foresatt, mailadresse, postnummer og mobilnummer.</w:t>
      </w:r>
    </w:p>
    <w:p w:rsidR="00C04D78" w:rsidRDefault="00C04D78" w:rsidP="00C04D78">
      <w:pPr>
        <w:jc w:val="both"/>
      </w:pPr>
    </w:p>
    <w:p w:rsidR="00A26D86" w:rsidRDefault="00A26D86" w:rsidP="00C04D78">
      <w:pPr>
        <w:jc w:val="both"/>
      </w:pPr>
      <w:r>
        <w:t xml:space="preserve">Påmelding og eventuelt spørsmål sendes til: </w:t>
      </w:r>
      <w:hyperlink r:id="rId7" w:history="1">
        <w:r w:rsidR="00C04D78" w:rsidRPr="00413F0D">
          <w:rPr>
            <w:rStyle w:val="Hyperkobling"/>
          </w:rPr>
          <w:t>terese</w:t>
        </w:r>
        <w:r w:rsidR="00C04D78" w:rsidRPr="00413F0D">
          <w:rPr>
            <w:rStyle w:val="Hyperkobling"/>
            <w:rFonts w:cstheme="minorHAnsi"/>
          </w:rPr>
          <w:t>@</w:t>
        </w:r>
        <w:r w:rsidR="00C04D78" w:rsidRPr="00413F0D">
          <w:rPr>
            <w:rStyle w:val="Hyperkobling"/>
          </w:rPr>
          <w:t>storhamarhandball.no</w:t>
        </w:r>
      </w:hyperlink>
    </w:p>
    <w:p w:rsidR="00C04D78" w:rsidRDefault="00C04D78" w:rsidP="00C04D78">
      <w:pPr>
        <w:jc w:val="both"/>
      </w:pPr>
    </w:p>
    <w:p w:rsidR="00C04D78" w:rsidRDefault="00C04D78" w:rsidP="00C04D78">
      <w:pPr>
        <w:jc w:val="both"/>
      </w:pPr>
      <w:r>
        <w:t xml:space="preserve">Med vennlig hilsen </w:t>
      </w:r>
    </w:p>
    <w:p w:rsidR="00C04D78" w:rsidRDefault="007C2627" w:rsidP="00C04D78">
      <w:pPr>
        <w:jc w:val="both"/>
      </w:pPr>
      <w:r>
        <w:rPr>
          <w:rFonts w:ascii="Bookman Old Style" w:hAnsi="Bookman Old Style"/>
          <w:noProof/>
          <w:sz w:val="28"/>
          <w:szCs w:val="28"/>
          <w:lang w:eastAsia="nb-NO"/>
        </w:rPr>
        <w:drawing>
          <wp:anchor distT="0" distB="0" distL="114300" distR="114300" simplePos="0" relativeHeight="251660288" behindDoc="0" locked="0" layoutInCell="1" allowOverlap="1" wp14:anchorId="3D21FFA0" wp14:editId="5C58802E">
            <wp:simplePos x="0" y="0"/>
            <wp:positionH relativeFrom="margin">
              <wp:posOffset>2095500</wp:posOffset>
            </wp:positionH>
            <wp:positionV relativeFrom="margin">
              <wp:posOffset>7603490</wp:posOffset>
            </wp:positionV>
            <wp:extent cx="1390650" cy="139065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s-playing-design_1308-6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906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4D78">
        <w:t>Storhamar Håndball</w:t>
      </w:r>
    </w:p>
    <w:bookmarkEnd w:id="0"/>
    <w:p w:rsidR="00C04D78" w:rsidRDefault="00C04D78" w:rsidP="00C04D78">
      <w:pPr>
        <w:jc w:val="both"/>
      </w:pPr>
    </w:p>
    <w:p w:rsidR="00C04D78" w:rsidRPr="00A26D86" w:rsidRDefault="00C04D78" w:rsidP="00C04D78">
      <w:pPr>
        <w:jc w:val="both"/>
      </w:pPr>
    </w:p>
    <w:p w:rsidR="00E26EB8" w:rsidRDefault="00E26EB8" w:rsidP="00C04D78">
      <w:pPr>
        <w:jc w:val="both"/>
      </w:pPr>
    </w:p>
    <w:sectPr w:rsidR="00E26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173"/>
    <w:multiLevelType w:val="hybridMultilevel"/>
    <w:tmpl w:val="EBE08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B8"/>
    <w:rsid w:val="00034B77"/>
    <w:rsid w:val="00273317"/>
    <w:rsid w:val="002A3026"/>
    <w:rsid w:val="0031398F"/>
    <w:rsid w:val="006F17F0"/>
    <w:rsid w:val="007326B5"/>
    <w:rsid w:val="007C2627"/>
    <w:rsid w:val="00983AD6"/>
    <w:rsid w:val="00A26D86"/>
    <w:rsid w:val="00C04D78"/>
    <w:rsid w:val="00CD7970"/>
    <w:rsid w:val="00E26EB8"/>
    <w:rsid w:val="00E6055B"/>
    <w:rsid w:val="00F2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2A59"/>
  <w15:chartTrackingRefBased/>
  <w15:docId w15:val="{15E13140-D26A-4ECF-9EA7-A149D76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26D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04D7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04D78"/>
    <w:rPr>
      <w:color w:val="808080"/>
      <w:shd w:val="clear" w:color="auto" w:fill="E6E6E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terese@storhamarhandball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9DBB-5985-4D78-B05E-EFE6A4225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Terese Wahl</cp:lastModifiedBy>
  <cp:revision>3</cp:revision>
  <cp:lastPrinted>2018-03-08T09:24:00Z</cp:lastPrinted>
  <dcterms:created xsi:type="dcterms:W3CDTF">2019-09-02T11:07:00Z</dcterms:created>
  <dcterms:modified xsi:type="dcterms:W3CDTF">2019-09-10T08:58:00Z</dcterms:modified>
</cp:coreProperties>
</file>